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5B418" w14:textId="26EA02E3" w:rsidR="00BE2677" w:rsidRPr="008641CD" w:rsidRDefault="00BE2677" w:rsidP="00F3370E">
      <w:pPr>
        <w:pStyle w:val="PSk"/>
        <w:spacing w:after="0"/>
        <w:jc w:val="right"/>
        <w:rPr>
          <w:rFonts w:asciiTheme="minorHAnsi" w:hAnsiTheme="minorHAnsi" w:cstheme="minorHAnsi"/>
        </w:rPr>
      </w:pPr>
      <w:bookmarkStart w:id="0" w:name="_GoBack"/>
      <w:bookmarkEnd w:id="0"/>
      <w:r w:rsidRPr="008641CD">
        <w:rPr>
          <w:rFonts w:asciiTheme="minorHAnsi" w:hAnsiTheme="minorHAnsi" w:cstheme="minorHAnsi"/>
        </w:rPr>
        <w:t xml:space="preserve">Załącznik nr 3 </w:t>
      </w:r>
    </w:p>
    <w:p w14:paraId="59BAE05F" w14:textId="7476F96C" w:rsidR="00BE2677" w:rsidRPr="008641CD" w:rsidRDefault="00F3370E" w:rsidP="00F3370E">
      <w:pPr>
        <w:pStyle w:val="PSk"/>
        <w:spacing w:after="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Regulaminu K</w:t>
      </w:r>
      <w:r w:rsidR="00BE2677" w:rsidRPr="008641CD">
        <w:rPr>
          <w:rFonts w:asciiTheme="minorHAnsi" w:hAnsiTheme="minorHAnsi" w:cstheme="minorHAnsi"/>
        </w:rPr>
        <w:t>onkursu „Najlepsza Szkoła”</w:t>
      </w:r>
    </w:p>
    <w:p w14:paraId="60C59D87" w14:textId="77777777" w:rsidR="00E73D07" w:rsidRPr="0020310F" w:rsidRDefault="00E73D07" w:rsidP="00E73D07">
      <w:pPr>
        <w:tabs>
          <w:tab w:val="left" w:pos="2744"/>
        </w:tabs>
        <w:spacing w:line="312" w:lineRule="auto"/>
        <w:jc w:val="right"/>
        <w:rPr>
          <w:b/>
          <w:sz w:val="20"/>
        </w:rPr>
      </w:pPr>
    </w:p>
    <w:p w14:paraId="65236A0D" w14:textId="77777777" w:rsidR="0020310F" w:rsidRPr="00764474" w:rsidRDefault="0020310F" w:rsidP="0020310F">
      <w:pPr>
        <w:spacing w:line="320" w:lineRule="atLeast"/>
        <w:jc w:val="right"/>
        <w:rPr>
          <w:rFonts w:asciiTheme="minorHAnsi" w:hAnsiTheme="minorHAnsi" w:cstheme="minorHAnsi"/>
          <w:sz w:val="20"/>
          <w:szCs w:val="20"/>
        </w:rPr>
      </w:pPr>
      <w:r w:rsidRPr="00764474">
        <w:rPr>
          <w:rFonts w:asciiTheme="minorHAnsi" w:hAnsiTheme="minorHAnsi" w:cstheme="minorHAnsi"/>
          <w:sz w:val="20"/>
          <w:szCs w:val="20"/>
        </w:rPr>
        <w:t xml:space="preserve">………………………………………… </w:t>
      </w:r>
    </w:p>
    <w:p w14:paraId="1AA864AB" w14:textId="77777777" w:rsidR="0020310F" w:rsidRPr="007E6061" w:rsidRDefault="0020310F" w:rsidP="0020310F">
      <w:pPr>
        <w:spacing w:line="320" w:lineRule="atLeast"/>
        <w:jc w:val="right"/>
        <w:rPr>
          <w:rFonts w:asciiTheme="minorHAnsi" w:hAnsiTheme="minorHAnsi" w:cstheme="minorHAnsi"/>
          <w:vertAlign w:val="superscript"/>
        </w:rPr>
      </w:pPr>
      <w:r w:rsidRPr="007E6061">
        <w:rPr>
          <w:rFonts w:asciiTheme="minorHAnsi" w:hAnsiTheme="minorHAnsi" w:cstheme="minorHAnsi"/>
          <w:iCs/>
          <w:vertAlign w:val="superscript"/>
        </w:rPr>
        <w:t>(miejscowość, data)</w:t>
      </w:r>
    </w:p>
    <w:p w14:paraId="492AB5D5" w14:textId="77777777" w:rsidR="0020310F" w:rsidRPr="007E6061" w:rsidRDefault="0020310F" w:rsidP="0020310F">
      <w:pPr>
        <w:spacing w:line="320" w:lineRule="atLeast"/>
        <w:jc w:val="center"/>
        <w:rPr>
          <w:rFonts w:asciiTheme="minorHAnsi" w:hAnsiTheme="minorHAnsi" w:cstheme="minorHAnsi"/>
          <w:b/>
          <w:bCs/>
        </w:rPr>
      </w:pPr>
    </w:p>
    <w:p w14:paraId="068E91B0" w14:textId="47813A9C" w:rsidR="0020310F" w:rsidRPr="008641CD" w:rsidRDefault="00BE2677" w:rsidP="0020310F">
      <w:pPr>
        <w:spacing w:line="32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641CD">
        <w:rPr>
          <w:rFonts w:asciiTheme="minorHAnsi" w:hAnsiTheme="minorHAnsi" w:cstheme="minorHAnsi"/>
          <w:b/>
          <w:bCs/>
          <w:sz w:val="22"/>
          <w:szCs w:val="22"/>
        </w:rPr>
        <w:t>Oświadczenie Uczestnika K</w:t>
      </w:r>
      <w:r w:rsidR="0020310F" w:rsidRPr="008641CD">
        <w:rPr>
          <w:rFonts w:asciiTheme="minorHAnsi" w:hAnsiTheme="minorHAnsi" w:cstheme="minorHAnsi"/>
          <w:b/>
          <w:bCs/>
          <w:sz w:val="22"/>
          <w:szCs w:val="22"/>
        </w:rPr>
        <w:t>onkursu „</w:t>
      </w:r>
      <w:r w:rsidRPr="008641CD">
        <w:rPr>
          <w:rFonts w:asciiTheme="minorHAnsi" w:hAnsiTheme="minorHAnsi" w:cstheme="minorHAnsi"/>
          <w:b/>
          <w:bCs/>
          <w:sz w:val="22"/>
          <w:szCs w:val="22"/>
        </w:rPr>
        <w:t>Najlepsza szkoła</w:t>
      </w:r>
      <w:r w:rsidR="0020310F" w:rsidRPr="008641CD">
        <w:rPr>
          <w:rFonts w:asciiTheme="minorHAnsi" w:hAnsiTheme="minorHAnsi" w:cstheme="minorHAnsi"/>
          <w:b/>
          <w:bCs/>
          <w:sz w:val="22"/>
          <w:szCs w:val="22"/>
        </w:rPr>
        <w:t xml:space="preserve">” </w:t>
      </w:r>
    </w:p>
    <w:p w14:paraId="2677B03B" w14:textId="79FD7B09" w:rsidR="0020310F" w:rsidRPr="008641CD" w:rsidRDefault="0020310F" w:rsidP="0020310F">
      <w:pPr>
        <w:spacing w:line="32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641CD">
        <w:rPr>
          <w:rFonts w:asciiTheme="minorHAnsi" w:hAnsiTheme="minorHAnsi" w:cstheme="minorHAnsi"/>
          <w:b/>
          <w:bCs/>
          <w:sz w:val="22"/>
          <w:szCs w:val="22"/>
        </w:rPr>
        <w:t>o przeniesieniu autorskich praw majątkowych, prawa do zezwalania na wykonywanie zależnych praw autorskich i przeniesi</w:t>
      </w:r>
      <w:r w:rsidR="00BE2677" w:rsidRPr="008641CD">
        <w:rPr>
          <w:rFonts w:asciiTheme="minorHAnsi" w:hAnsiTheme="minorHAnsi" w:cstheme="minorHAnsi"/>
          <w:b/>
          <w:bCs/>
          <w:sz w:val="22"/>
          <w:szCs w:val="22"/>
        </w:rPr>
        <w:t>eniu własności egzemplarza prezentacji Szkoły</w:t>
      </w:r>
      <w:r w:rsidRPr="008641C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8B0901D" w14:textId="77777777" w:rsidR="0020310F" w:rsidRPr="008641CD" w:rsidRDefault="0020310F" w:rsidP="0020310F">
      <w:pPr>
        <w:spacing w:line="320" w:lineRule="atLeast"/>
        <w:rPr>
          <w:rFonts w:asciiTheme="minorHAnsi" w:hAnsiTheme="minorHAnsi" w:cstheme="minorHAnsi"/>
          <w:sz w:val="22"/>
          <w:szCs w:val="22"/>
        </w:rPr>
      </w:pPr>
    </w:p>
    <w:p w14:paraId="089589B9" w14:textId="47ADD3EF" w:rsidR="0020310F" w:rsidRPr="008641CD" w:rsidRDefault="0020310F" w:rsidP="0020310F">
      <w:pPr>
        <w:pStyle w:val="Akapitzlist"/>
        <w:numPr>
          <w:ilvl w:val="3"/>
          <w:numId w:val="27"/>
        </w:numPr>
        <w:spacing w:after="0" w:line="320" w:lineRule="atLeast"/>
        <w:ind w:left="567" w:hanging="567"/>
        <w:jc w:val="both"/>
        <w:rPr>
          <w:rFonts w:asciiTheme="minorHAnsi" w:hAnsiTheme="minorHAnsi" w:cstheme="minorHAnsi"/>
        </w:rPr>
      </w:pPr>
      <w:r w:rsidRPr="008641CD">
        <w:rPr>
          <w:rFonts w:asciiTheme="minorHAnsi" w:hAnsiTheme="minorHAnsi" w:cstheme="minorHAnsi"/>
        </w:rPr>
        <w:t xml:space="preserve">Niniejszym, jako współtwórca, któremu przysługują autorskie prawa osobiste </w:t>
      </w:r>
      <w:r w:rsidRPr="008641CD">
        <w:rPr>
          <w:rFonts w:asciiTheme="minorHAnsi" w:hAnsiTheme="minorHAnsi" w:cstheme="minorHAnsi"/>
        </w:rPr>
        <w:br/>
        <w:t>i majątkowe do powstałej w ramach konkursu „</w:t>
      </w:r>
      <w:r w:rsidR="00BE2677" w:rsidRPr="008641CD">
        <w:rPr>
          <w:rFonts w:asciiTheme="minorHAnsi" w:hAnsiTheme="minorHAnsi" w:cstheme="minorHAnsi"/>
        </w:rPr>
        <w:t>Najlepsza Szkoła</w:t>
      </w:r>
      <w:r w:rsidR="00F3370E">
        <w:rPr>
          <w:rFonts w:asciiTheme="minorHAnsi" w:hAnsiTheme="minorHAnsi" w:cstheme="minorHAnsi"/>
        </w:rPr>
        <w:t>” zbiorowej pr</w:t>
      </w:r>
      <w:r w:rsidR="00BE2677" w:rsidRPr="008641CD">
        <w:rPr>
          <w:rFonts w:asciiTheme="minorHAnsi" w:hAnsiTheme="minorHAnsi" w:cstheme="minorHAnsi"/>
        </w:rPr>
        <w:t>ezentacji</w:t>
      </w:r>
      <w:r w:rsidRPr="008641CD">
        <w:rPr>
          <w:rFonts w:asciiTheme="minorHAnsi" w:hAnsiTheme="minorHAnsi" w:cstheme="minorHAnsi"/>
        </w:rPr>
        <w:t xml:space="preserve"> konkursowej pn.: </w:t>
      </w:r>
    </w:p>
    <w:p w14:paraId="6BD121DF" w14:textId="77777777" w:rsidR="0020310F" w:rsidRPr="008641CD" w:rsidRDefault="0020310F" w:rsidP="0020310F">
      <w:pPr>
        <w:pStyle w:val="Akapitzlist"/>
        <w:spacing w:after="0" w:line="320" w:lineRule="atLeast"/>
        <w:ind w:left="567"/>
        <w:jc w:val="both"/>
        <w:rPr>
          <w:rFonts w:asciiTheme="minorHAnsi" w:hAnsiTheme="minorHAnsi" w:cstheme="minorHAnsi"/>
        </w:rPr>
      </w:pPr>
      <w:r w:rsidRPr="008641CD">
        <w:rPr>
          <w:rFonts w:asciiTheme="minorHAnsi" w:hAnsiTheme="minorHAnsi" w:cstheme="minorHAnsi"/>
        </w:rPr>
        <w:t xml:space="preserve">…………………………………………………….……………………………………… …………………………………………………….…………………………………………………………………………………………………….……………………………… </w:t>
      </w:r>
    </w:p>
    <w:p w14:paraId="510D5388" w14:textId="2E818504" w:rsidR="0020310F" w:rsidRPr="008641CD" w:rsidRDefault="00F3370E" w:rsidP="0020310F">
      <w:pPr>
        <w:pStyle w:val="Akapitzlist"/>
        <w:spacing w:after="0" w:line="320" w:lineRule="atLeast"/>
        <w:ind w:left="567"/>
        <w:jc w:val="center"/>
        <w:rPr>
          <w:rFonts w:asciiTheme="minorHAnsi" w:hAnsiTheme="minorHAnsi" w:cstheme="minorHAnsi"/>
          <w:vertAlign w:val="superscript"/>
        </w:rPr>
      </w:pPr>
      <w:r>
        <w:rPr>
          <w:rFonts w:asciiTheme="minorHAnsi" w:hAnsiTheme="minorHAnsi" w:cstheme="minorHAnsi"/>
          <w:iCs/>
          <w:vertAlign w:val="superscript"/>
        </w:rPr>
        <w:t>(wskazanie prezentacji</w:t>
      </w:r>
      <w:r w:rsidR="0020310F" w:rsidRPr="008641CD">
        <w:rPr>
          <w:rFonts w:asciiTheme="minorHAnsi" w:hAnsiTheme="minorHAnsi" w:cstheme="minorHAnsi"/>
          <w:iCs/>
          <w:vertAlign w:val="superscript"/>
        </w:rPr>
        <w:t xml:space="preserve"> konkursowej)</w:t>
      </w:r>
    </w:p>
    <w:p w14:paraId="074A7B6D" w14:textId="77777777" w:rsidR="0020310F" w:rsidRPr="008641CD" w:rsidRDefault="0020310F" w:rsidP="0020310F">
      <w:pPr>
        <w:spacing w:line="320" w:lineRule="atLeast"/>
        <w:ind w:left="567"/>
        <w:rPr>
          <w:rFonts w:asciiTheme="minorHAnsi" w:hAnsiTheme="minorHAnsi" w:cstheme="minorHAnsi"/>
          <w:sz w:val="22"/>
          <w:szCs w:val="22"/>
        </w:rPr>
      </w:pPr>
      <w:r w:rsidRPr="008641CD">
        <w:rPr>
          <w:rFonts w:asciiTheme="minorHAnsi" w:hAnsiTheme="minorHAnsi" w:cstheme="minorHAnsi"/>
          <w:sz w:val="22"/>
          <w:szCs w:val="22"/>
        </w:rPr>
        <w:t xml:space="preserve">przenoszę na Politechnikę Świętokrzyską, w zamian za nagrodę w Konkursie, przysługujące mi do niej autorskie prawa majątkowe </w:t>
      </w:r>
      <w:r w:rsidRPr="008641CD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na terytorium Rzeczypospolitej Polskiej oraz na terytorium innych państw członkowskich Unii Europejskiej w zakresie następujących pól eksploatacji:</w:t>
      </w:r>
    </w:p>
    <w:p w14:paraId="4F6DB11B" w14:textId="43AD66CC" w:rsidR="0020310F" w:rsidRPr="008641CD" w:rsidRDefault="008641CD" w:rsidP="0020310F">
      <w:pPr>
        <w:pStyle w:val="Styl2"/>
        <w:numPr>
          <w:ilvl w:val="1"/>
          <w:numId w:val="28"/>
        </w:numPr>
        <w:tabs>
          <w:tab w:val="left" w:pos="1134"/>
          <w:tab w:val="left" w:pos="2744"/>
        </w:tabs>
        <w:spacing w:line="320" w:lineRule="atLeast"/>
        <w:ind w:left="1134" w:hanging="567"/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</w:pPr>
      <w:r w:rsidRPr="008641CD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w przypadku prezentacji</w:t>
      </w:r>
      <w:r w:rsidR="0020310F" w:rsidRPr="008641CD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 xml:space="preserve"> konkursowych  (w tym baz danych spełniających cechy utworu – w zakresie wskazanym w art. 6 ustawy z dnia 27 lipca 2001 r. o ochronie baz danych) innych niż programy komputerowe:</w:t>
      </w:r>
    </w:p>
    <w:p w14:paraId="3E302E9A" w14:textId="77777777" w:rsidR="0020310F" w:rsidRPr="008641CD" w:rsidRDefault="0020310F" w:rsidP="0020310F">
      <w:pPr>
        <w:pStyle w:val="Styl2"/>
        <w:numPr>
          <w:ilvl w:val="0"/>
          <w:numId w:val="19"/>
        </w:numPr>
        <w:tabs>
          <w:tab w:val="left" w:pos="851"/>
          <w:tab w:val="left" w:pos="1560"/>
        </w:tabs>
        <w:spacing w:line="320" w:lineRule="atLeast"/>
        <w:ind w:left="1134" w:firstLine="0"/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</w:pPr>
      <w:r w:rsidRPr="008641CD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utrwalanie – w szczególności drukiem, zapisem w pamięci komputera i na nośnikach elektronicznych, oraz zwielokrotnianie, powielanie i kopiowanie tak powstałych egzemplarzy dowolną techniką,</w:t>
      </w:r>
    </w:p>
    <w:p w14:paraId="5978A2F5" w14:textId="77777777" w:rsidR="0020310F" w:rsidRPr="008641CD" w:rsidRDefault="0020310F" w:rsidP="0020310F">
      <w:pPr>
        <w:pStyle w:val="Styl2"/>
        <w:numPr>
          <w:ilvl w:val="0"/>
          <w:numId w:val="19"/>
        </w:numPr>
        <w:tabs>
          <w:tab w:val="left" w:pos="851"/>
          <w:tab w:val="left" w:pos="1560"/>
        </w:tabs>
        <w:spacing w:line="320" w:lineRule="atLeast"/>
        <w:ind w:left="1134" w:firstLine="0"/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</w:pPr>
      <w:r w:rsidRPr="008641CD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rozpowszechnianie oraz publikowanie w dowolny sposób (w tym poprzez: wyświetlanie lub publiczne odtwarzanie lub wprowadzanie do pamięci komputera i sieci multimedialnych, w tym Internetu) – w całości lub w części, jak również w połączeniu z innymi utworami,</w:t>
      </w:r>
    </w:p>
    <w:p w14:paraId="0410891E" w14:textId="2CBA0324" w:rsidR="0020310F" w:rsidRPr="008641CD" w:rsidRDefault="0020310F" w:rsidP="0020310F">
      <w:pPr>
        <w:pStyle w:val="Styl2"/>
        <w:numPr>
          <w:ilvl w:val="0"/>
          <w:numId w:val="19"/>
        </w:numPr>
        <w:tabs>
          <w:tab w:val="left" w:pos="851"/>
          <w:tab w:val="left" w:pos="1560"/>
        </w:tabs>
        <w:spacing w:line="320" w:lineRule="atLeast"/>
        <w:ind w:left="1134" w:firstLine="0"/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</w:pPr>
      <w:r w:rsidRPr="008641CD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publiczna dystrybucja utworów lub ich kopii we wszystkich formach (np. książka, broszura CD, Internet),</w:t>
      </w:r>
    </w:p>
    <w:p w14:paraId="0968FDE6" w14:textId="77777777" w:rsidR="0020310F" w:rsidRPr="008641CD" w:rsidRDefault="0020310F" w:rsidP="0020310F">
      <w:pPr>
        <w:pStyle w:val="Styl2"/>
        <w:numPr>
          <w:ilvl w:val="0"/>
          <w:numId w:val="19"/>
        </w:numPr>
        <w:tabs>
          <w:tab w:val="left" w:pos="851"/>
          <w:tab w:val="left" w:pos="1560"/>
        </w:tabs>
        <w:spacing w:line="320" w:lineRule="atLeast"/>
        <w:ind w:left="1134" w:firstLine="0"/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</w:pPr>
      <w:r w:rsidRPr="008641CD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przechowywanie i archiwizowanie w postaci papierowej albo elektronicznej;</w:t>
      </w:r>
    </w:p>
    <w:p w14:paraId="1BE1044C" w14:textId="2E8B4298" w:rsidR="0020310F" w:rsidRPr="008641CD" w:rsidRDefault="008641CD" w:rsidP="0020310F">
      <w:pPr>
        <w:pStyle w:val="Styl2"/>
        <w:numPr>
          <w:ilvl w:val="1"/>
          <w:numId w:val="28"/>
        </w:numPr>
        <w:tabs>
          <w:tab w:val="left" w:pos="567"/>
          <w:tab w:val="left" w:pos="2744"/>
        </w:tabs>
        <w:spacing w:line="320" w:lineRule="atLeast"/>
        <w:ind w:left="1134" w:hanging="708"/>
        <w:rPr>
          <w:rFonts w:asciiTheme="minorHAnsi" w:hAnsiTheme="minorHAnsi" w:cstheme="minorHAnsi"/>
          <w:color w:val="000000" w:themeColor="text1"/>
          <w:spacing w:val="-2"/>
          <w:sz w:val="22"/>
          <w:szCs w:val="22"/>
          <w:shd w:val="clear" w:color="auto" w:fill="FFFFFF"/>
        </w:rPr>
      </w:pPr>
      <w:r w:rsidRPr="008641CD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w przypadku prezentacji</w:t>
      </w:r>
      <w:r w:rsidR="0020310F" w:rsidRPr="008641CD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 xml:space="preserve"> konkursowych będących programami komputerowymi</w:t>
      </w:r>
      <w:r w:rsidR="0020310F" w:rsidRPr="008641CD">
        <w:rPr>
          <w:rFonts w:asciiTheme="minorHAnsi" w:hAnsiTheme="minorHAnsi" w:cstheme="minorHAnsi"/>
          <w:color w:val="000000" w:themeColor="text1"/>
          <w:spacing w:val="-2"/>
          <w:sz w:val="22"/>
          <w:szCs w:val="22"/>
          <w:shd w:val="clear" w:color="auto" w:fill="FFFFFF"/>
        </w:rPr>
        <w:t xml:space="preserve">, </w:t>
      </w:r>
      <w:r w:rsidR="0020310F" w:rsidRPr="008641CD">
        <w:rPr>
          <w:rFonts w:asciiTheme="minorHAnsi" w:hAnsiTheme="minorHAnsi" w:cstheme="minorHAnsi"/>
          <w:color w:val="000000" w:themeColor="text1"/>
          <w:spacing w:val="-2"/>
          <w:sz w:val="22"/>
          <w:szCs w:val="22"/>
          <w:shd w:val="clear" w:color="auto" w:fill="FFFFFF"/>
        </w:rPr>
        <w:br/>
        <w:t xml:space="preserve">z zastrzeżeniem przepisów art. 75 ust. 2 i 3 ustawy z dnia z dnia 4 lutego 1994 r. </w:t>
      </w:r>
      <w:r w:rsidR="0020310F" w:rsidRPr="008641CD">
        <w:rPr>
          <w:rFonts w:asciiTheme="minorHAnsi" w:hAnsiTheme="minorHAnsi" w:cstheme="minorHAnsi"/>
          <w:color w:val="000000" w:themeColor="text1"/>
          <w:spacing w:val="-2"/>
          <w:sz w:val="22"/>
          <w:szCs w:val="22"/>
          <w:shd w:val="clear" w:color="auto" w:fill="FFFFFF"/>
        </w:rPr>
        <w:br/>
        <w:t>o prawie autorskim i prawach pokrewnych</w:t>
      </w:r>
      <w:r w:rsidR="0020310F" w:rsidRPr="008641CD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:</w:t>
      </w:r>
    </w:p>
    <w:p w14:paraId="226EA3BD" w14:textId="77777777" w:rsidR="0020310F" w:rsidRPr="008641CD" w:rsidRDefault="0020310F" w:rsidP="0020310F">
      <w:pPr>
        <w:pStyle w:val="Styl2"/>
        <w:tabs>
          <w:tab w:val="left" w:pos="1134"/>
          <w:tab w:val="left" w:pos="2744"/>
        </w:tabs>
        <w:spacing w:line="320" w:lineRule="atLeast"/>
        <w:ind w:left="1134"/>
        <w:rPr>
          <w:rFonts w:asciiTheme="minorHAnsi" w:hAnsiTheme="minorHAnsi" w:cstheme="minorHAnsi"/>
          <w:color w:val="333333"/>
          <w:spacing w:val="-2"/>
          <w:sz w:val="22"/>
          <w:szCs w:val="22"/>
          <w:shd w:val="clear" w:color="auto" w:fill="FFFFFF"/>
        </w:rPr>
      </w:pPr>
      <w:r w:rsidRPr="008641CD">
        <w:rPr>
          <w:rFonts w:asciiTheme="minorHAnsi" w:hAnsiTheme="minorHAnsi" w:cstheme="minorHAnsi"/>
          <w:b/>
          <w:color w:val="000000" w:themeColor="text1"/>
          <w:spacing w:val="-2"/>
          <w:sz w:val="22"/>
          <w:szCs w:val="22"/>
        </w:rPr>
        <w:t>1)</w:t>
      </w:r>
      <w:r w:rsidRPr="008641CD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 xml:space="preserve"> trwałego lub czasowego zwielokrotnienia programu komputerowego w całości lub w części jakimikolwiek środkami i w jakiejkolwiek formie; w zakresie, w którym dla wprowadzania, wyświetlania, stosowania, przekazywania i przechowywania programu komputerowego niezbędne jest jego zwielokrotnienie, czynności te wymagają zgody uprawnionego;</w:t>
      </w:r>
    </w:p>
    <w:p w14:paraId="098C521F" w14:textId="77777777" w:rsidR="0020310F" w:rsidRPr="008641CD" w:rsidRDefault="0020310F" w:rsidP="0020310F">
      <w:pPr>
        <w:pStyle w:val="Styl2"/>
        <w:tabs>
          <w:tab w:val="left" w:pos="1134"/>
          <w:tab w:val="left" w:pos="2744"/>
        </w:tabs>
        <w:spacing w:line="320" w:lineRule="atLeast"/>
        <w:ind w:left="1134"/>
        <w:rPr>
          <w:rFonts w:asciiTheme="minorHAnsi" w:hAnsiTheme="minorHAnsi" w:cstheme="minorHAnsi"/>
          <w:color w:val="333333"/>
          <w:spacing w:val="-2"/>
          <w:sz w:val="22"/>
          <w:szCs w:val="22"/>
          <w:shd w:val="clear" w:color="auto" w:fill="FFFFFF"/>
        </w:rPr>
      </w:pPr>
      <w:r w:rsidRPr="008641CD">
        <w:rPr>
          <w:rFonts w:asciiTheme="minorHAnsi" w:hAnsiTheme="minorHAnsi" w:cstheme="minorHAnsi"/>
          <w:b/>
          <w:color w:val="000000" w:themeColor="text1"/>
          <w:spacing w:val="-2"/>
          <w:sz w:val="22"/>
          <w:szCs w:val="22"/>
        </w:rPr>
        <w:t>2)</w:t>
      </w:r>
      <w:r w:rsidRPr="008641CD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 xml:space="preserve"> tłumaczenia, przystosowywania, zmiany układu lub jakichkolwiek innych zmian w programie komputerowym, z zachowaniem praw osoby, która tych zmian dokonała;</w:t>
      </w:r>
    </w:p>
    <w:p w14:paraId="6737152C" w14:textId="77777777" w:rsidR="0020310F" w:rsidRPr="008641CD" w:rsidRDefault="0020310F" w:rsidP="0020310F">
      <w:pPr>
        <w:pStyle w:val="Styl2"/>
        <w:tabs>
          <w:tab w:val="left" w:pos="1134"/>
          <w:tab w:val="left" w:pos="2744"/>
        </w:tabs>
        <w:spacing w:line="320" w:lineRule="atLeast"/>
        <w:ind w:left="1134"/>
        <w:rPr>
          <w:rFonts w:asciiTheme="minorHAnsi" w:hAnsiTheme="minorHAnsi" w:cstheme="minorHAnsi"/>
          <w:color w:val="333333"/>
          <w:spacing w:val="-2"/>
          <w:sz w:val="22"/>
          <w:szCs w:val="22"/>
          <w:shd w:val="clear" w:color="auto" w:fill="FFFFFF"/>
        </w:rPr>
      </w:pPr>
      <w:r w:rsidRPr="008641CD">
        <w:rPr>
          <w:rFonts w:asciiTheme="minorHAnsi" w:hAnsiTheme="minorHAnsi" w:cstheme="minorHAnsi"/>
          <w:b/>
          <w:color w:val="000000" w:themeColor="text1"/>
          <w:spacing w:val="-2"/>
          <w:sz w:val="22"/>
          <w:szCs w:val="22"/>
        </w:rPr>
        <w:lastRenderedPageBreak/>
        <w:t>3)</w:t>
      </w:r>
      <w:r w:rsidRPr="008641CD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 xml:space="preserve"> rozpowszechniania, w tym użyczenia lub najmu, programu komputerowego lub jego kopii;</w:t>
      </w:r>
    </w:p>
    <w:p w14:paraId="473435BD" w14:textId="77777777" w:rsidR="0020310F" w:rsidRPr="008641CD" w:rsidRDefault="0020310F" w:rsidP="0020310F">
      <w:pPr>
        <w:pStyle w:val="Styl2"/>
        <w:tabs>
          <w:tab w:val="left" w:pos="851"/>
          <w:tab w:val="left" w:pos="2744"/>
        </w:tabs>
        <w:spacing w:line="320" w:lineRule="atLeast"/>
        <w:ind w:left="567"/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</w:pPr>
      <w:r w:rsidRPr="008641CD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- z prawem do udzielania osobom trzecim licencji i sublicencji na warunkach i polach eksploatacji, o których mowa w niniejszym ustępie.</w:t>
      </w:r>
    </w:p>
    <w:p w14:paraId="38FE7E0F" w14:textId="562644E7" w:rsidR="0020310F" w:rsidRPr="008641CD" w:rsidRDefault="0020310F" w:rsidP="0020310F">
      <w:pPr>
        <w:pStyle w:val="Styl2"/>
        <w:numPr>
          <w:ilvl w:val="0"/>
          <w:numId w:val="28"/>
        </w:numPr>
        <w:tabs>
          <w:tab w:val="left" w:pos="567"/>
          <w:tab w:val="left" w:pos="2744"/>
        </w:tabs>
        <w:spacing w:line="320" w:lineRule="atLeast"/>
        <w:ind w:left="567" w:hanging="567"/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</w:pPr>
      <w:r w:rsidRPr="008641CD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Przeniesienie aut</w:t>
      </w:r>
      <w:r w:rsidR="00F3370E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orskich praw majątkowych do prezentacji</w:t>
      </w:r>
      <w:r w:rsidRPr="008641CD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 xml:space="preserve"> konkursowych obejmuje również pole eksploatacji polegające na udostępnianiu na zasadach licencji niewyłącznej nieodpłatnej na okres 10 lat bez ograniczeń co do liczby egzemplarzy i nośników, obejmującej prawo do korzystania z prac konkursowych na terytorium Rzeczypospolitej Polskiej oraz na terytorium innych państw członkowskich Unii Europejskiej na polach eksploatacji wskazanych w ust. 1 powyżej, w tym unijnym instytucjom, organom lub jednostkom organizacyjnym Unii, oraz innym uprawnionym instytucjom (instytucji ds. koordynacji wdrożeniowej umowy partnerstwa w obszarze informacji i promocji (IK UP), Zarządowi Województwa Świętokrzyskiego - Instytucji Zarządzającej programem regionalnym Fundusze Europejskie dla Świętokrzyskiego 2021-2027 (IZ), instytucji pośredniczącej (IP), instytucji wdrażającej) (IW)) oraz ich pracownikom oraz publiczne udostępnianie przy wykorzystaniu wszelkich środków komunikacji (np. Internet), a także z prawem do udzielania osobom trzecim sublicencji na warunkach i polach eksploatacji, o któ</w:t>
      </w:r>
      <w:r w:rsidR="00764474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rych mowa w niniejszym ustępie.</w:t>
      </w:r>
      <w:r w:rsidRPr="008641CD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 xml:space="preserve"> </w:t>
      </w:r>
    </w:p>
    <w:p w14:paraId="1636DC98" w14:textId="26E02117" w:rsidR="0020310F" w:rsidRPr="008641CD" w:rsidRDefault="0020310F" w:rsidP="0020310F">
      <w:pPr>
        <w:pStyle w:val="Styl2"/>
        <w:numPr>
          <w:ilvl w:val="0"/>
          <w:numId w:val="28"/>
        </w:numPr>
        <w:tabs>
          <w:tab w:val="left" w:pos="567"/>
          <w:tab w:val="left" w:pos="2744"/>
        </w:tabs>
        <w:spacing w:line="320" w:lineRule="atLeast"/>
        <w:ind w:left="567" w:hanging="567"/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</w:pPr>
      <w:r w:rsidRPr="008641CD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Wraz z przeniesieniem auto</w:t>
      </w:r>
      <w:r w:rsidR="00F3370E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rskich praw majątkowych do prezentacji</w:t>
      </w:r>
      <w:r w:rsidRPr="008641CD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 xml:space="preserve"> konkursowej przenoszę na Organizatora prawo do zezwalania na wykonywanie autorskich praw zależnych do pracy konkursowej (korzystanie i rozporządzanie prawami zależnymi), na wszystkich polach eksploatacji wskazanych w ust. 2 i ust. 3 – w przypadku w nim wskazanym. Przeniesienie autorskich praw majątkowych do prac konkursowych wraz z uprawnieniem, o którym mowa w zdaniu poprzednim, oraz nabyciem praw do pracy konkursowej następuje w zamian za nagrodę, w ramach której dojdzie do przeniesienia autorskich praw majątkowych i prawa do zezwalania na wykonanie autorskich praw zależnych.</w:t>
      </w:r>
    </w:p>
    <w:p w14:paraId="51B97036" w14:textId="77777777" w:rsidR="0020310F" w:rsidRPr="008641CD" w:rsidRDefault="0020310F" w:rsidP="0020310F">
      <w:pPr>
        <w:pStyle w:val="Styl2"/>
        <w:numPr>
          <w:ilvl w:val="0"/>
          <w:numId w:val="28"/>
        </w:numPr>
        <w:tabs>
          <w:tab w:val="left" w:pos="567"/>
          <w:tab w:val="left" w:pos="2744"/>
        </w:tabs>
        <w:spacing w:line="320" w:lineRule="atLeast"/>
        <w:ind w:left="567" w:hanging="567"/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</w:pPr>
      <w:r w:rsidRPr="008641CD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Przenoszę na Organizatora przysługujące mi prawo własności (udział we współwłasności) pracy konkursowej.</w:t>
      </w:r>
    </w:p>
    <w:p w14:paraId="52129BE9" w14:textId="77777777" w:rsidR="0020310F" w:rsidRPr="008641CD" w:rsidRDefault="0020310F" w:rsidP="0020310F">
      <w:pPr>
        <w:spacing w:line="320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p w14:paraId="2EF420BF" w14:textId="77777777" w:rsidR="0020310F" w:rsidRPr="0020310F" w:rsidRDefault="0020310F" w:rsidP="0020310F">
      <w:pPr>
        <w:spacing w:line="320" w:lineRule="atLeast"/>
        <w:rPr>
          <w:color w:val="000000"/>
        </w:rPr>
      </w:pPr>
    </w:p>
    <w:p w14:paraId="669916D3" w14:textId="4C5E98EC" w:rsidR="0020310F" w:rsidRPr="00764474" w:rsidRDefault="0020310F" w:rsidP="0020310F">
      <w:pPr>
        <w:spacing w:line="320" w:lineRule="atLeast"/>
        <w:ind w:left="4395"/>
        <w:jc w:val="center"/>
        <w:rPr>
          <w:rFonts w:asciiTheme="minorHAnsi" w:hAnsiTheme="minorHAnsi" w:cstheme="minorHAnsi"/>
          <w:sz w:val="20"/>
          <w:szCs w:val="20"/>
        </w:rPr>
      </w:pPr>
      <w:r w:rsidRPr="00764474">
        <w:rPr>
          <w:rFonts w:asciiTheme="minorHAnsi" w:hAnsiTheme="minorHAnsi" w:cstheme="minorHAnsi"/>
          <w:sz w:val="20"/>
          <w:szCs w:val="20"/>
        </w:rPr>
        <w:t>………………………….</w:t>
      </w:r>
      <w:r w:rsidR="00764474">
        <w:rPr>
          <w:rFonts w:asciiTheme="minorHAnsi" w:hAnsiTheme="minorHAnsi" w:cstheme="minorHAnsi"/>
          <w:sz w:val="20"/>
          <w:szCs w:val="20"/>
        </w:rPr>
        <w:t>...............................</w:t>
      </w:r>
    </w:p>
    <w:p w14:paraId="1A0D9BE2" w14:textId="77777777" w:rsidR="0020310F" w:rsidRPr="00F3370E" w:rsidRDefault="0020310F" w:rsidP="0020310F">
      <w:pPr>
        <w:spacing w:line="320" w:lineRule="atLeast"/>
        <w:ind w:left="4395"/>
        <w:jc w:val="center"/>
        <w:rPr>
          <w:rFonts w:asciiTheme="minorHAnsi" w:hAnsiTheme="minorHAnsi" w:cstheme="minorHAnsi"/>
          <w:sz w:val="22"/>
          <w:szCs w:val="22"/>
        </w:rPr>
      </w:pPr>
      <w:r w:rsidRPr="00F3370E">
        <w:rPr>
          <w:rFonts w:asciiTheme="minorHAnsi" w:hAnsiTheme="minorHAnsi" w:cstheme="minorHAnsi"/>
          <w:sz w:val="22"/>
          <w:szCs w:val="22"/>
        </w:rPr>
        <w:t>Podpis Uczestnika Konkursu, a w przypadku osoby niepełnoletniej jej przedstawiciela ustawowego</w:t>
      </w:r>
    </w:p>
    <w:p w14:paraId="1721F0EA" w14:textId="77777777" w:rsidR="0020310F" w:rsidRPr="0020310F" w:rsidRDefault="0020310F" w:rsidP="0020310F">
      <w:pPr>
        <w:spacing w:line="320" w:lineRule="atLeast"/>
        <w:ind w:left="4395"/>
        <w:jc w:val="center"/>
      </w:pPr>
    </w:p>
    <w:p w14:paraId="53D324E3" w14:textId="36BD964B" w:rsidR="00AC4F2A" w:rsidRPr="00E73D07" w:rsidRDefault="00AC4F2A" w:rsidP="00E73D07"/>
    <w:sectPr w:rsidR="00AC4F2A" w:rsidRPr="00E73D07" w:rsidSect="009E101B">
      <w:headerReference w:type="default" r:id="rId7"/>
      <w:footerReference w:type="default" r:id="rId8"/>
      <w:pgSz w:w="11906" w:h="16838"/>
      <w:pgMar w:top="1417" w:right="1417" w:bottom="1417" w:left="1417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D4E3A" w14:textId="77777777" w:rsidR="008646A2" w:rsidRDefault="008646A2" w:rsidP="00095892">
      <w:r>
        <w:separator/>
      </w:r>
    </w:p>
  </w:endnote>
  <w:endnote w:type="continuationSeparator" w:id="0">
    <w:p w14:paraId="19AEE262" w14:textId="77777777" w:rsidR="008646A2" w:rsidRDefault="008646A2" w:rsidP="00095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5000" w:type="pct"/>
      <w:tblLook w:val="04A0" w:firstRow="1" w:lastRow="0" w:firstColumn="1" w:lastColumn="0" w:noHBand="0" w:noVBand="1"/>
    </w:tblPr>
    <w:tblGrid>
      <w:gridCol w:w="3022"/>
      <w:gridCol w:w="3025"/>
      <w:gridCol w:w="3025"/>
    </w:tblGrid>
    <w:tr w:rsidR="00567B6D" w:rsidRPr="00095892" w14:paraId="56303321" w14:textId="77777777" w:rsidTr="00E551E6"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16825390" w14:textId="77777777" w:rsidR="00567B6D" w:rsidRPr="00095892" w:rsidRDefault="00567B6D" w:rsidP="00567B6D">
          <w:pPr>
            <w:pStyle w:val="PSk"/>
            <w:spacing w:before="0" w:after="0" w:line="240" w:lineRule="auto"/>
            <w:rPr>
              <w:noProof/>
              <w:sz w:val="14"/>
            </w:rPr>
          </w:pPr>
          <w:r w:rsidRPr="00095892">
            <w:rPr>
              <w:noProof/>
              <w:sz w:val="14"/>
              <w:lang w:eastAsia="pl-PL"/>
            </w:rPr>
            <w:drawing>
              <wp:inline distT="0" distB="0" distL="0" distR="0" wp14:anchorId="797061CE" wp14:editId="67650C4D">
                <wp:extent cx="1441642" cy="285971"/>
                <wp:effectExtent l="0" t="0" r="635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psk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7561" b="13596"/>
                        <a:stretch/>
                      </pic:blipFill>
                      <pic:spPr bwMode="auto">
                        <a:xfrm>
                          <a:off x="0" y="0"/>
                          <a:ext cx="1985268" cy="39380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20CC73D0" w14:textId="77777777" w:rsidR="00C505C2" w:rsidRPr="00565B1D" w:rsidRDefault="00C505C2" w:rsidP="00C505C2">
          <w:pPr>
            <w:pStyle w:val="PSk"/>
            <w:spacing w:before="0" w:after="0" w:line="240" w:lineRule="auto"/>
            <w:jc w:val="center"/>
            <w:rPr>
              <w:spacing w:val="14"/>
              <w:sz w:val="16"/>
            </w:rPr>
          </w:pPr>
          <w:r w:rsidRPr="00565B1D">
            <w:rPr>
              <w:spacing w:val="14"/>
              <w:sz w:val="16"/>
            </w:rPr>
            <w:t>Projekt „</w:t>
          </w:r>
          <w:r w:rsidRPr="00565B1D">
            <w:rPr>
              <w:b/>
              <w:spacing w:val="14"/>
              <w:sz w:val="16"/>
            </w:rPr>
            <w:t xml:space="preserve">Dziś </w:t>
          </w:r>
          <w:r w:rsidR="0036111D">
            <w:rPr>
              <w:b/>
              <w:spacing w:val="14"/>
              <w:sz w:val="16"/>
            </w:rPr>
            <w:t>u</w:t>
          </w:r>
          <w:r w:rsidRPr="00565B1D">
            <w:rPr>
              <w:b/>
              <w:spacing w:val="14"/>
              <w:sz w:val="16"/>
            </w:rPr>
            <w:t xml:space="preserve">czeń – </w:t>
          </w:r>
          <w:r w:rsidR="0036111D">
            <w:rPr>
              <w:b/>
              <w:spacing w:val="14"/>
              <w:sz w:val="16"/>
            </w:rPr>
            <w:t>j</w:t>
          </w:r>
          <w:r w:rsidRPr="00565B1D">
            <w:rPr>
              <w:b/>
              <w:spacing w:val="14"/>
              <w:sz w:val="16"/>
            </w:rPr>
            <w:t xml:space="preserve">utro </w:t>
          </w:r>
          <w:r w:rsidR="0036111D">
            <w:rPr>
              <w:b/>
              <w:spacing w:val="14"/>
              <w:sz w:val="16"/>
            </w:rPr>
            <w:t>s</w:t>
          </w:r>
          <w:r w:rsidRPr="00565B1D">
            <w:rPr>
              <w:b/>
              <w:spacing w:val="14"/>
              <w:sz w:val="16"/>
            </w:rPr>
            <w:t>tudent</w:t>
          </w:r>
          <w:r w:rsidRPr="00565B1D">
            <w:rPr>
              <w:spacing w:val="14"/>
              <w:sz w:val="16"/>
            </w:rPr>
            <w:t>”</w:t>
          </w:r>
        </w:p>
        <w:p w14:paraId="5E83A463" w14:textId="77777777" w:rsidR="00567B6D" w:rsidRPr="00095892" w:rsidRDefault="00C505C2" w:rsidP="00C505C2">
          <w:pPr>
            <w:pStyle w:val="PSk"/>
            <w:spacing w:before="0" w:after="0" w:line="240" w:lineRule="auto"/>
            <w:jc w:val="center"/>
            <w:rPr>
              <w:sz w:val="14"/>
            </w:rPr>
          </w:pPr>
          <w:r w:rsidRPr="00565B1D">
            <w:rPr>
              <w:spacing w:val="14"/>
              <w:sz w:val="16"/>
            </w:rPr>
            <w:t xml:space="preserve">nr </w:t>
          </w:r>
          <w:r w:rsidRPr="00565B1D">
            <w:rPr>
              <w:b/>
              <w:bCs/>
              <w:spacing w:val="14"/>
              <w:sz w:val="16"/>
            </w:rPr>
            <w:t>FESW.08.03-IZ.00-0002/23</w:t>
          </w:r>
        </w:p>
      </w:tc>
      <w:tc>
        <w:tcPr>
          <w:tcW w:w="1667" w:type="pct"/>
          <w:tcBorders>
            <w:top w:val="nil"/>
            <w:left w:val="nil"/>
            <w:bottom w:val="nil"/>
            <w:right w:val="nil"/>
          </w:tcBorders>
        </w:tcPr>
        <w:p w14:paraId="7B466226" w14:textId="77777777" w:rsidR="00567B6D" w:rsidRPr="00095892" w:rsidRDefault="00567B6D" w:rsidP="00567B6D">
          <w:pPr>
            <w:pStyle w:val="PSk"/>
            <w:spacing w:before="0" w:after="0" w:line="240" w:lineRule="auto"/>
            <w:jc w:val="center"/>
            <w:rPr>
              <w:sz w:val="14"/>
            </w:rPr>
          </w:pPr>
        </w:p>
      </w:tc>
    </w:tr>
    <w:tr w:rsidR="002F0538" w:rsidRPr="00095892" w14:paraId="084C2C08" w14:textId="77777777" w:rsidTr="00E551E6"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1226656A" w14:textId="77777777" w:rsidR="002F0538" w:rsidRPr="00095892" w:rsidRDefault="002F0538" w:rsidP="002F0538">
          <w:pPr>
            <w:pStyle w:val="PSk"/>
            <w:spacing w:before="0" w:after="0" w:line="240" w:lineRule="auto"/>
            <w:rPr>
              <w:noProof/>
              <w:sz w:val="14"/>
            </w:rPr>
          </w:pPr>
        </w:p>
      </w:tc>
      <w:tc>
        <w:tcPr>
          <w:tcW w:w="1667" w:type="pct"/>
          <w:tcBorders>
            <w:top w:val="nil"/>
            <w:left w:val="nil"/>
            <w:bottom w:val="nil"/>
            <w:right w:val="nil"/>
          </w:tcBorders>
          <w:vAlign w:val="bottom"/>
        </w:tcPr>
        <w:p w14:paraId="660D409D" w14:textId="77777777" w:rsidR="002F0538" w:rsidRPr="00565B1D" w:rsidRDefault="002F0538" w:rsidP="002F0538">
          <w:pPr>
            <w:pStyle w:val="PSk"/>
            <w:spacing w:before="0" w:after="0" w:line="240" w:lineRule="auto"/>
            <w:jc w:val="center"/>
            <w:rPr>
              <w:i/>
              <w:sz w:val="16"/>
              <w:szCs w:val="16"/>
            </w:rPr>
          </w:pPr>
        </w:p>
      </w:tc>
      <w:tc>
        <w:tcPr>
          <w:tcW w:w="1667" w:type="pct"/>
          <w:tcBorders>
            <w:top w:val="nil"/>
            <w:left w:val="nil"/>
            <w:bottom w:val="nil"/>
            <w:right w:val="nil"/>
          </w:tcBorders>
        </w:tcPr>
        <w:p w14:paraId="2574AE37" w14:textId="6B92ED7D" w:rsidR="002F0538" w:rsidRPr="00565B1D" w:rsidRDefault="002F0538" w:rsidP="002F0538">
          <w:pPr>
            <w:pStyle w:val="PSk"/>
            <w:spacing w:before="0" w:after="0" w:line="240" w:lineRule="auto"/>
            <w:jc w:val="right"/>
            <w:rPr>
              <w:spacing w:val="14"/>
              <w:sz w:val="16"/>
            </w:rPr>
          </w:pPr>
          <w:r w:rsidRPr="007B007E">
            <w:rPr>
              <w:i/>
              <w:sz w:val="14"/>
              <w:szCs w:val="16"/>
            </w:rPr>
            <w:t xml:space="preserve">strona </w:t>
          </w:r>
          <w:r w:rsidRPr="007B007E">
            <w:rPr>
              <w:b/>
              <w:bCs/>
              <w:i/>
              <w:sz w:val="14"/>
              <w:szCs w:val="16"/>
            </w:rPr>
            <w:fldChar w:fldCharType="begin"/>
          </w:r>
          <w:r w:rsidRPr="007B007E">
            <w:rPr>
              <w:b/>
              <w:bCs/>
              <w:i/>
              <w:sz w:val="14"/>
              <w:szCs w:val="16"/>
            </w:rPr>
            <w:instrText>PAGE</w:instrText>
          </w:r>
          <w:r w:rsidRPr="007B007E">
            <w:rPr>
              <w:b/>
              <w:bCs/>
              <w:i/>
              <w:sz w:val="14"/>
              <w:szCs w:val="16"/>
            </w:rPr>
            <w:fldChar w:fldCharType="separate"/>
          </w:r>
          <w:r w:rsidR="0088008C">
            <w:rPr>
              <w:b/>
              <w:bCs/>
              <w:i/>
              <w:noProof/>
              <w:sz w:val="14"/>
              <w:szCs w:val="16"/>
            </w:rPr>
            <w:t>2</w:t>
          </w:r>
          <w:r w:rsidRPr="007B007E">
            <w:rPr>
              <w:b/>
              <w:bCs/>
              <w:i/>
              <w:sz w:val="14"/>
              <w:szCs w:val="16"/>
            </w:rPr>
            <w:fldChar w:fldCharType="end"/>
          </w:r>
          <w:r w:rsidRPr="007B007E">
            <w:rPr>
              <w:i/>
              <w:sz w:val="14"/>
              <w:szCs w:val="16"/>
            </w:rPr>
            <w:t xml:space="preserve"> z </w:t>
          </w:r>
          <w:r w:rsidRPr="007B007E">
            <w:rPr>
              <w:b/>
              <w:bCs/>
              <w:i/>
              <w:sz w:val="14"/>
              <w:szCs w:val="16"/>
            </w:rPr>
            <w:fldChar w:fldCharType="begin"/>
          </w:r>
          <w:r w:rsidRPr="007B007E">
            <w:rPr>
              <w:b/>
              <w:bCs/>
              <w:i/>
              <w:sz w:val="14"/>
              <w:szCs w:val="16"/>
            </w:rPr>
            <w:instrText>NUMPAGES</w:instrText>
          </w:r>
          <w:r w:rsidRPr="007B007E">
            <w:rPr>
              <w:b/>
              <w:bCs/>
              <w:i/>
              <w:sz w:val="14"/>
              <w:szCs w:val="16"/>
            </w:rPr>
            <w:fldChar w:fldCharType="separate"/>
          </w:r>
          <w:r w:rsidR="0088008C">
            <w:rPr>
              <w:b/>
              <w:bCs/>
              <w:i/>
              <w:noProof/>
              <w:sz w:val="14"/>
              <w:szCs w:val="16"/>
            </w:rPr>
            <w:t>2</w:t>
          </w:r>
          <w:r w:rsidRPr="007B007E">
            <w:rPr>
              <w:b/>
              <w:bCs/>
              <w:i/>
              <w:sz w:val="14"/>
              <w:szCs w:val="16"/>
            </w:rPr>
            <w:fldChar w:fldCharType="end"/>
          </w:r>
        </w:p>
      </w:tc>
    </w:tr>
  </w:tbl>
  <w:p w14:paraId="6D41DD49" w14:textId="77777777" w:rsidR="00095892" w:rsidRPr="00567B6D" w:rsidRDefault="00095892" w:rsidP="00567B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ED391" w14:textId="77777777" w:rsidR="008646A2" w:rsidRDefault="008646A2" w:rsidP="00095892">
      <w:r>
        <w:separator/>
      </w:r>
    </w:p>
  </w:footnote>
  <w:footnote w:type="continuationSeparator" w:id="0">
    <w:p w14:paraId="47787DA6" w14:textId="77777777" w:rsidR="008646A2" w:rsidRDefault="008646A2" w:rsidP="00095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C2C11" w14:textId="77777777" w:rsidR="00095892" w:rsidRPr="00567B6D" w:rsidRDefault="00567B6D" w:rsidP="006F0CA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8D69490" wp14:editId="4B0E2A0F">
          <wp:extent cx="5756275" cy="445770"/>
          <wp:effectExtent l="0" t="0" r="0" b="0"/>
          <wp:docPr id="2" name="Obraz 2" descr="Zestawienie znaków tj.: &#10;Znak marki Fundusze Europejskie dla Świętokrzyskiego, &#10;Znak barw Rzeczpospolitej Polskiej, Znak UE, Znak województwa świętokrzy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Zestawienie znaków tj.: &#10;Znak marki Fundusze Europejskie dla Świętokrzyskiego, &#10;Znak barw Rzeczpospolitej Polskiej, Znak UE, Znak województwa świętokrzyskie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275" cy="445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73DFB"/>
    <w:multiLevelType w:val="hybridMultilevel"/>
    <w:tmpl w:val="DF3A5E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5706274">
      <w:start w:val="1"/>
      <w:numFmt w:val="decimal"/>
      <w:lvlText w:val="%3)"/>
      <w:lvlJc w:val="left"/>
      <w:pPr>
        <w:ind w:left="2340" w:hanging="360"/>
      </w:pPr>
      <w:rPr>
        <w:rFonts w:hint="default"/>
        <w:b/>
        <w:color w:val="000000" w:themeColor="text1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6338D"/>
    <w:multiLevelType w:val="hybridMultilevel"/>
    <w:tmpl w:val="62F0FD3A"/>
    <w:lvl w:ilvl="0" w:tplc="352C61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42A44"/>
    <w:multiLevelType w:val="hybridMultilevel"/>
    <w:tmpl w:val="A6CE9922"/>
    <w:lvl w:ilvl="0" w:tplc="2EB410E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D33C7"/>
    <w:multiLevelType w:val="hybridMultilevel"/>
    <w:tmpl w:val="09649296"/>
    <w:lvl w:ilvl="0" w:tplc="23920CC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6760F"/>
    <w:multiLevelType w:val="hybridMultilevel"/>
    <w:tmpl w:val="64940D08"/>
    <w:lvl w:ilvl="0" w:tplc="4B7678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02B30"/>
    <w:multiLevelType w:val="multilevel"/>
    <w:tmpl w:val="25349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71640"/>
    <w:multiLevelType w:val="hybridMultilevel"/>
    <w:tmpl w:val="3BC094F6"/>
    <w:lvl w:ilvl="0" w:tplc="446C39B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A7EDC"/>
    <w:multiLevelType w:val="hybridMultilevel"/>
    <w:tmpl w:val="6720BE98"/>
    <w:lvl w:ilvl="0" w:tplc="493C0C2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37B6A03"/>
    <w:multiLevelType w:val="hybridMultilevel"/>
    <w:tmpl w:val="3C40E9B6"/>
    <w:lvl w:ilvl="0" w:tplc="9AA068B8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315BD"/>
    <w:multiLevelType w:val="hybridMultilevel"/>
    <w:tmpl w:val="6FB85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A4FB9"/>
    <w:multiLevelType w:val="hybridMultilevel"/>
    <w:tmpl w:val="9C18B42C"/>
    <w:lvl w:ilvl="0" w:tplc="7AE04EB2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70F6796"/>
    <w:multiLevelType w:val="hybridMultilevel"/>
    <w:tmpl w:val="9C922E48"/>
    <w:lvl w:ilvl="0" w:tplc="110A085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319CA"/>
    <w:multiLevelType w:val="hybridMultilevel"/>
    <w:tmpl w:val="872A0140"/>
    <w:lvl w:ilvl="0" w:tplc="2F22B11A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A17A6"/>
    <w:multiLevelType w:val="multilevel"/>
    <w:tmpl w:val="1B469D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 w:themeColor="text1"/>
      </w:rPr>
    </w:lvl>
  </w:abstractNum>
  <w:abstractNum w:abstractNumId="14" w15:restartNumberingAfterBreak="0">
    <w:nsid w:val="439D2BFA"/>
    <w:multiLevelType w:val="hybridMultilevel"/>
    <w:tmpl w:val="BBE02024"/>
    <w:lvl w:ilvl="0" w:tplc="7220A8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926A7"/>
    <w:multiLevelType w:val="hybridMultilevel"/>
    <w:tmpl w:val="DBFA8A52"/>
    <w:lvl w:ilvl="0" w:tplc="248A1B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7036E"/>
    <w:multiLevelType w:val="hybridMultilevel"/>
    <w:tmpl w:val="0CD23518"/>
    <w:lvl w:ilvl="0" w:tplc="1146F14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1B82947"/>
    <w:multiLevelType w:val="multilevel"/>
    <w:tmpl w:val="18D64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 w15:restartNumberingAfterBreak="0">
    <w:nsid w:val="63130A2D"/>
    <w:multiLevelType w:val="hybridMultilevel"/>
    <w:tmpl w:val="9086EE68"/>
    <w:lvl w:ilvl="0" w:tplc="8C16A258">
      <w:start w:val="1"/>
      <w:numFmt w:val="decimal"/>
      <w:lvlText w:val="%1)"/>
      <w:lvlJc w:val="left"/>
      <w:pPr>
        <w:ind w:left="92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7DD6890"/>
    <w:multiLevelType w:val="hybridMultilevel"/>
    <w:tmpl w:val="051070CE"/>
    <w:lvl w:ilvl="0" w:tplc="08641E4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7C0F78"/>
    <w:multiLevelType w:val="hybridMultilevel"/>
    <w:tmpl w:val="4274D8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FE1B13"/>
    <w:multiLevelType w:val="hybridMultilevel"/>
    <w:tmpl w:val="76261554"/>
    <w:lvl w:ilvl="0" w:tplc="8620F50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9C3C8D"/>
    <w:multiLevelType w:val="hybridMultilevel"/>
    <w:tmpl w:val="45BEF918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A6B61B2E">
      <w:start w:val="1"/>
      <w:numFmt w:val="decimal"/>
      <w:lvlText w:val="%4."/>
      <w:lvlJc w:val="left"/>
      <w:pPr>
        <w:ind w:left="4284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23" w15:restartNumberingAfterBreak="0">
    <w:nsid w:val="72144561"/>
    <w:multiLevelType w:val="hybridMultilevel"/>
    <w:tmpl w:val="1D548AE4"/>
    <w:lvl w:ilvl="0" w:tplc="439E69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FC34B0"/>
    <w:multiLevelType w:val="hybridMultilevel"/>
    <w:tmpl w:val="B2F861B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4B1591"/>
    <w:multiLevelType w:val="hybridMultilevel"/>
    <w:tmpl w:val="3DFEAB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  <w:b/>
        <w:color w:val="000000" w:themeColor="text1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4A065F"/>
    <w:multiLevelType w:val="hybridMultilevel"/>
    <w:tmpl w:val="F6140B00"/>
    <w:lvl w:ilvl="0" w:tplc="68F6175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EA1524"/>
    <w:multiLevelType w:val="hybridMultilevel"/>
    <w:tmpl w:val="AF8AE8A2"/>
    <w:lvl w:ilvl="0" w:tplc="08641E4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23"/>
  </w:num>
  <w:num w:numId="4">
    <w:abstractNumId w:val="26"/>
  </w:num>
  <w:num w:numId="5">
    <w:abstractNumId w:val="4"/>
  </w:num>
  <w:num w:numId="6">
    <w:abstractNumId w:val="8"/>
  </w:num>
  <w:num w:numId="7">
    <w:abstractNumId w:val="16"/>
  </w:num>
  <w:num w:numId="8">
    <w:abstractNumId w:val="5"/>
  </w:num>
  <w:num w:numId="9">
    <w:abstractNumId w:val="6"/>
  </w:num>
  <w:num w:numId="10">
    <w:abstractNumId w:val="1"/>
  </w:num>
  <w:num w:numId="11">
    <w:abstractNumId w:val="13"/>
  </w:num>
  <w:num w:numId="12">
    <w:abstractNumId w:val="19"/>
  </w:num>
  <w:num w:numId="13">
    <w:abstractNumId w:val="7"/>
  </w:num>
  <w:num w:numId="14">
    <w:abstractNumId w:val="21"/>
  </w:num>
  <w:num w:numId="15">
    <w:abstractNumId w:val="24"/>
  </w:num>
  <w:num w:numId="16">
    <w:abstractNumId w:val="15"/>
  </w:num>
  <w:num w:numId="17">
    <w:abstractNumId w:val="12"/>
  </w:num>
  <w:num w:numId="18">
    <w:abstractNumId w:val="11"/>
  </w:num>
  <w:num w:numId="19">
    <w:abstractNumId w:val="0"/>
  </w:num>
  <w:num w:numId="20">
    <w:abstractNumId w:val="3"/>
  </w:num>
  <w:num w:numId="21">
    <w:abstractNumId w:val="10"/>
  </w:num>
  <w:num w:numId="22">
    <w:abstractNumId w:val="27"/>
  </w:num>
  <w:num w:numId="23">
    <w:abstractNumId w:val="14"/>
  </w:num>
  <w:num w:numId="24">
    <w:abstractNumId w:val="18"/>
  </w:num>
  <w:num w:numId="25">
    <w:abstractNumId w:val="25"/>
  </w:num>
  <w:num w:numId="26">
    <w:abstractNumId w:val="9"/>
  </w:num>
  <w:num w:numId="27">
    <w:abstractNumId w:val="22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892"/>
    <w:rsid w:val="00014BDA"/>
    <w:rsid w:val="00087E0A"/>
    <w:rsid w:val="00095892"/>
    <w:rsid w:val="000E13BA"/>
    <w:rsid w:val="000F2D41"/>
    <w:rsid w:val="000F79B5"/>
    <w:rsid w:val="00100A1D"/>
    <w:rsid w:val="0020310F"/>
    <w:rsid w:val="002C335A"/>
    <w:rsid w:val="002F0538"/>
    <w:rsid w:val="00345E6B"/>
    <w:rsid w:val="0036111D"/>
    <w:rsid w:val="0039670A"/>
    <w:rsid w:val="00441765"/>
    <w:rsid w:val="00451F42"/>
    <w:rsid w:val="004C175A"/>
    <w:rsid w:val="004E4E9B"/>
    <w:rsid w:val="005003F0"/>
    <w:rsid w:val="0050098B"/>
    <w:rsid w:val="00503FD8"/>
    <w:rsid w:val="0056463A"/>
    <w:rsid w:val="00565B1D"/>
    <w:rsid w:val="00567B6D"/>
    <w:rsid w:val="00603CD2"/>
    <w:rsid w:val="006142D7"/>
    <w:rsid w:val="00664A5E"/>
    <w:rsid w:val="006D7078"/>
    <w:rsid w:val="006F0CAC"/>
    <w:rsid w:val="00714AE4"/>
    <w:rsid w:val="00724AF2"/>
    <w:rsid w:val="00735858"/>
    <w:rsid w:val="00742396"/>
    <w:rsid w:val="00764474"/>
    <w:rsid w:val="007957B3"/>
    <w:rsid w:val="007975DE"/>
    <w:rsid w:val="007B007E"/>
    <w:rsid w:val="007E6061"/>
    <w:rsid w:val="00804AA0"/>
    <w:rsid w:val="0081593E"/>
    <w:rsid w:val="008641CD"/>
    <w:rsid w:val="008646A2"/>
    <w:rsid w:val="00866936"/>
    <w:rsid w:val="0088008C"/>
    <w:rsid w:val="009C77DD"/>
    <w:rsid w:val="009E101B"/>
    <w:rsid w:val="009F7595"/>
    <w:rsid w:val="00A47C3C"/>
    <w:rsid w:val="00AB1196"/>
    <w:rsid w:val="00AC4F2A"/>
    <w:rsid w:val="00B62C06"/>
    <w:rsid w:val="00B837A1"/>
    <w:rsid w:val="00BE2677"/>
    <w:rsid w:val="00C505C2"/>
    <w:rsid w:val="00C81265"/>
    <w:rsid w:val="00DF2BBA"/>
    <w:rsid w:val="00E551E6"/>
    <w:rsid w:val="00E73D07"/>
    <w:rsid w:val="00E9074A"/>
    <w:rsid w:val="00EC12BF"/>
    <w:rsid w:val="00F3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0F58E"/>
  <w15:chartTrackingRefBased/>
  <w15:docId w15:val="{2B51D4E2-1DF4-4BA3-839D-EEBC77005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4F2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2396"/>
    <w:pPr>
      <w:keepNext/>
      <w:widowControl/>
      <w:spacing w:line="360" w:lineRule="auto"/>
      <w:jc w:val="center"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Sk">
    <w:name w:val="PSk"/>
    <w:basedOn w:val="Normalny"/>
    <w:link w:val="PSkZnak"/>
    <w:qFormat/>
    <w:rsid w:val="00451F42"/>
    <w:pPr>
      <w:widowControl/>
      <w:spacing w:before="120" w:after="120" w:line="276" w:lineRule="auto"/>
    </w:pPr>
    <w:rPr>
      <w:rFonts w:ascii="Arial Narrow" w:eastAsiaTheme="minorHAnsi" w:hAnsi="Arial Narrow" w:cstheme="minorBidi"/>
      <w:sz w:val="22"/>
      <w:szCs w:val="22"/>
      <w:lang w:eastAsia="en-US"/>
    </w:rPr>
  </w:style>
  <w:style w:type="character" w:customStyle="1" w:styleId="PSkZnak">
    <w:name w:val="PSk Znak"/>
    <w:basedOn w:val="Domylnaczcionkaakapitu"/>
    <w:link w:val="PSk"/>
    <w:rsid w:val="00451F42"/>
    <w:rPr>
      <w:rFonts w:ascii="Arial Narrow" w:hAnsi="Arial Narrow"/>
    </w:rPr>
  </w:style>
  <w:style w:type="paragraph" w:styleId="Nagwek">
    <w:name w:val="header"/>
    <w:basedOn w:val="Normalny"/>
    <w:link w:val="NagwekZnak"/>
    <w:uiPriority w:val="99"/>
    <w:unhideWhenUsed/>
    <w:rsid w:val="00095892"/>
    <w:pPr>
      <w:widowControl/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95892"/>
  </w:style>
  <w:style w:type="paragraph" w:styleId="Stopka">
    <w:name w:val="footer"/>
    <w:basedOn w:val="Normalny"/>
    <w:link w:val="StopkaZnak"/>
    <w:uiPriority w:val="99"/>
    <w:unhideWhenUsed/>
    <w:rsid w:val="00095892"/>
    <w:pPr>
      <w:widowControl/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95892"/>
  </w:style>
  <w:style w:type="table" w:styleId="Tabela-Siatka">
    <w:name w:val="Table Grid"/>
    <w:basedOn w:val="Standardowy"/>
    <w:uiPriority w:val="39"/>
    <w:rsid w:val="00095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6142D7"/>
    <w:pPr>
      <w:widowControl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142D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42D7"/>
    <w:rPr>
      <w:vertAlign w:val="superscript"/>
    </w:rPr>
  </w:style>
  <w:style w:type="paragraph" w:styleId="Tytu">
    <w:name w:val="Title"/>
    <w:basedOn w:val="Normalny"/>
    <w:link w:val="TytuZnak"/>
    <w:qFormat/>
    <w:rsid w:val="00AC4F2A"/>
    <w:pPr>
      <w:widowControl/>
      <w:suppressAutoHyphens/>
      <w:autoSpaceDE w:val="0"/>
      <w:autoSpaceDN w:val="0"/>
      <w:spacing w:after="120"/>
      <w:jc w:val="center"/>
    </w:pPr>
    <w:rPr>
      <w:b/>
      <w:bCs/>
      <w:sz w:val="28"/>
      <w:szCs w:val="28"/>
      <w:lang w:eastAsia="ar-SA"/>
    </w:rPr>
  </w:style>
  <w:style w:type="character" w:customStyle="1" w:styleId="TytuZnak">
    <w:name w:val="Tytuł Znak"/>
    <w:basedOn w:val="Domylnaczcionkaakapitu"/>
    <w:link w:val="Tytu"/>
    <w:rsid w:val="00AC4F2A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Numeracjazwyka">
    <w:name w:val="Numeracja zwykła"/>
    <w:basedOn w:val="Normalny"/>
    <w:qFormat/>
    <w:rsid w:val="00441765"/>
    <w:pPr>
      <w:widowControl/>
      <w:suppressAutoHyphens/>
      <w:spacing w:after="120"/>
    </w:pPr>
    <w:rPr>
      <w:rFonts w:eastAsia="SimSun"/>
      <w:kern w:val="1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441765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locked/>
    <w:rsid w:val="00441765"/>
    <w:rPr>
      <w:rFonts w:ascii="Calibri" w:eastAsia="Calibri" w:hAnsi="Calibri" w:cs="Times New Roman"/>
    </w:rPr>
  </w:style>
  <w:style w:type="paragraph" w:customStyle="1" w:styleId="Styl2">
    <w:name w:val="Styl2"/>
    <w:basedOn w:val="Normalny"/>
    <w:rsid w:val="0056463A"/>
    <w:pPr>
      <w:widowControl/>
      <w:spacing w:line="360" w:lineRule="auto"/>
    </w:pPr>
    <w:rPr>
      <w:szCs w:val="20"/>
    </w:rPr>
  </w:style>
  <w:style w:type="character" w:customStyle="1" w:styleId="Nagwek1Znak">
    <w:name w:val="Nagłówek 1 Znak"/>
    <w:basedOn w:val="Domylnaczcionkaakapitu"/>
    <w:link w:val="Nagwek1"/>
    <w:rsid w:val="0074239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42396"/>
    <w:pPr>
      <w:widowControl/>
      <w:spacing w:line="360" w:lineRule="auto"/>
      <w:jc w:val="center"/>
    </w:pPr>
    <w:rPr>
      <w:b/>
      <w:cap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42396"/>
    <w:rPr>
      <w:rFonts w:ascii="Times New Roman" w:eastAsia="Times New Roman" w:hAnsi="Times New Roman" w:cs="Times New Roman"/>
      <w:b/>
      <w:caps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2396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742396"/>
    <w:pPr>
      <w:widowControl/>
      <w:spacing w:before="100" w:beforeAutospacing="1" w:after="100" w:afterAutospacing="1"/>
      <w:jc w:val="left"/>
    </w:pPr>
  </w:style>
  <w:style w:type="character" w:styleId="Pogrubienie">
    <w:name w:val="Strong"/>
    <w:basedOn w:val="Domylnaczcionkaakapitu"/>
    <w:uiPriority w:val="22"/>
    <w:qFormat/>
    <w:rsid w:val="007423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Świętokrzyska, WMiBM, KTMiM</Company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Graba</dc:creator>
  <cp:keywords/>
  <dc:description/>
  <cp:lastModifiedBy>Kasia</cp:lastModifiedBy>
  <cp:revision>2</cp:revision>
  <cp:lastPrinted>2024-04-25T10:52:00Z</cp:lastPrinted>
  <dcterms:created xsi:type="dcterms:W3CDTF">2024-04-29T10:07:00Z</dcterms:created>
  <dcterms:modified xsi:type="dcterms:W3CDTF">2024-04-29T10:07:00Z</dcterms:modified>
</cp:coreProperties>
</file>